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02" w:rsidRDefault="00A211DD" w:rsidP="00A211DD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211DD">
        <w:rPr>
          <w:rFonts w:ascii="標楷體" w:eastAsia="標楷體" w:hAnsi="標楷體" w:hint="eastAsia"/>
          <w:sz w:val="28"/>
          <w:szCs w:val="28"/>
        </w:rPr>
        <w:t>在諸葛亮死後，</w:t>
      </w:r>
      <w:proofErr w:type="gramStart"/>
      <w:r w:rsidRPr="00A211DD">
        <w:rPr>
          <w:rFonts w:ascii="標楷體" w:eastAsia="標楷體" w:hAnsi="標楷體" w:hint="eastAsia"/>
          <w:sz w:val="28"/>
          <w:szCs w:val="28"/>
        </w:rPr>
        <w:t>蜀人十分</w:t>
      </w:r>
      <w:proofErr w:type="gramEnd"/>
      <w:r w:rsidRPr="00A211DD">
        <w:rPr>
          <w:rFonts w:ascii="標楷體" w:eastAsia="標楷體" w:hAnsi="標楷體" w:hint="eastAsia"/>
          <w:sz w:val="28"/>
          <w:szCs w:val="28"/>
        </w:rPr>
        <w:t>思念他，紛紛要求爲他立廟，士大夫朝議認為不合禮法，一概不准，百姓便在道上私自拜祭。後來有人建議在成都立廟，但是</w:t>
      </w:r>
      <w:proofErr w:type="gramStart"/>
      <w:r w:rsidRPr="00A211DD">
        <w:rPr>
          <w:rFonts w:ascii="標楷體" w:eastAsia="標楷體" w:hAnsi="標楷體" w:hint="eastAsia"/>
          <w:sz w:val="28"/>
          <w:szCs w:val="28"/>
        </w:rPr>
        <w:t>劉禪亦沒有</w:t>
      </w:r>
      <w:proofErr w:type="gramEnd"/>
      <w:r w:rsidRPr="00A211DD">
        <w:rPr>
          <w:rFonts w:ascii="標楷體" w:eastAsia="標楷體" w:hAnsi="標楷體" w:hint="eastAsia"/>
          <w:sz w:val="28"/>
          <w:szCs w:val="28"/>
        </w:rPr>
        <w:t>實行。直到</w:t>
      </w:r>
      <w:r w:rsidRPr="00A211DD">
        <w:rPr>
          <w:rFonts w:ascii="標楷體" w:eastAsia="標楷體" w:hAnsi="標楷體"/>
          <w:sz w:val="28"/>
          <w:szCs w:val="28"/>
        </w:rPr>
        <w:t>263</w:t>
      </w:r>
      <w:r w:rsidRPr="00A211DD">
        <w:rPr>
          <w:rFonts w:ascii="標楷體" w:eastAsia="標楷體" w:hAnsi="標楷體" w:hint="eastAsia"/>
          <w:sz w:val="28"/>
          <w:szCs w:val="28"/>
        </w:rPr>
        <w:t>年春季，</w:t>
      </w:r>
      <w:proofErr w:type="gramStart"/>
      <w:r w:rsidRPr="00A211DD">
        <w:rPr>
          <w:rFonts w:ascii="標楷體" w:eastAsia="標楷體" w:hAnsi="標楷體" w:hint="eastAsia"/>
          <w:sz w:val="28"/>
          <w:szCs w:val="28"/>
        </w:rPr>
        <w:t>習隆和向充上表</w:t>
      </w:r>
      <w:proofErr w:type="gramEnd"/>
      <w:r w:rsidRPr="00A211DD">
        <w:rPr>
          <w:rFonts w:ascii="標楷體" w:eastAsia="標楷體" w:hAnsi="標楷體" w:hint="eastAsia"/>
          <w:sz w:val="28"/>
          <w:szCs w:val="28"/>
        </w:rPr>
        <w:t>以周人</w:t>
      </w:r>
      <w:proofErr w:type="gramStart"/>
      <w:r w:rsidRPr="00A211DD">
        <w:rPr>
          <w:rFonts w:ascii="標楷體" w:eastAsia="標楷體" w:hAnsi="標楷體" w:hint="eastAsia"/>
          <w:sz w:val="28"/>
          <w:szCs w:val="28"/>
        </w:rPr>
        <w:t>懷念召伯</w:t>
      </w:r>
      <w:proofErr w:type="gramEnd"/>
      <w:r w:rsidRPr="00A211DD">
        <w:rPr>
          <w:rFonts w:ascii="標楷體" w:eastAsia="標楷體" w:hAnsi="標楷體" w:hint="eastAsia"/>
          <w:sz w:val="28"/>
          <w:szCs w:val="28"/>
        </w:rPr>
        <w:t>、越王勾踐思念范蠡的故事，勸諫</w:t>
      </w:r>
      <w:proofErr w:type="gramStart"/>
      <w:r w:rsidRPr="00A211DD">
        <w:rPr>
          <w:rFonts w:ascii="標楷體" w:eastAsia="標楷體" w:hAnsi="標楷體" w:hint="eastAsia"/>
          <w:sz w:val="28"/>
          <w:szCs w:val="28"/>
        </w:rPr>
        <w:t>劉禪為諸葛亮</w:t>
      </w:r>
      <w:proofErr w:type="gramEnd"/>
      <w:r w:rsidRPr="00A211DD">
        <w:rPr>
          <w:rFonts w:ascii="標楷體" w:eastAsia="標楷體" w:hAnsi="標楷體" w:hint="eastAsia"/>
          <w:sz w:val="28"/>
          <w:szCs w:val="28"/>
        </w:rPr>
        <w:t>立廟，劉禪於是下詔於</w:t>
      </w:r>
      <w:proofErr w:type="gramStart"/>
      <w:r w:rsidRPr="00A211DD">
        <w:rPr>
          <w:rFonts w:ascii="標楷體" w:eastAsia="標楷體" w:hAnsi="標楷體" w:hint="eastAsia"/>
          <w:sz w:val="28"/>
          <w:szCs w:val="28"/>
        </w:rPr>
        <w:t>沔</w:t>
      </w:r>
      <w:proofErr w:type="gramEnd"/>
      <w:r w:rsidRPr="00A211DD">
        <w:rPr>
          <w:rFonts w:ascii="標楷體" w:eastAsia="標楷體" w:hAnsi="標楷體" w:hint="eastAsia"/>
          <w:sz w:val="28"/>
          <w:szCs w:val="28"/>
        </w:rPr>
        <w:t>縣（今陝西</w:t>
      </w:r>
      <w:proofErr w:type="gramStart"/>
      <w:r w:rsidRPr="00A211DD">
        <w:rPr>
          <w:rFonts w:ascii="標楷體" w:eastAsia="標楷體" w:hAnsi="標楷體" w:hint="eastAsia"/>
          <w:sz w:val="28"/>
          <w:szCs w:val="28"/>
        </w:rPr>
        <w:t>勉</w:t>
      </w:r>
      <w:proofErr w:type="gramEnd"/>
      <w:r w:rsidRPr="00A211DD">
        <w:rPr>
          <w:rFonts w:ascii="標楷體" w:eastAsia="標楷體" w:hAnsi="標楷體" w:hint="eastAsia"/>
          <w:sz w:val="28"/>
          <w:szCs w:val="28"/>
        </w:rPr>
        <w:t>縣）建廟，這亦是最早的一座武侯祠。</w:t>
      </w:r>
    </w:p>
    <w:p w:rsidR="00A211DD" w:rsidRPr="00A211DD" w:rsidRDefault="00A211DD" w:rsidP="00A211DD">
      <w:pPr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A211DD">
        <w:rPr>
          <w:rFonts w:ascii="標楷體" w:eastAsia="標楷體" w:hAnsi="標楷體" w:hint="eastAsia"/>
          <w:sz w:val="28"/>
          <w:szCs w:val="28"/>
        </w:rPr>
        <w:t>到後來</w:t>
      </w:r>
      <w:bookmarkStart w:id="0" w:name="_GoBack"/>
      <w:bookmarkEnd w:id="0"/>
      <w:r w:rsidRPr="00A211DD">
        <w:rPr>
          <w:rFonts w:ascii="標楷體" w:eastAsia="標楷體" w:hAnsi="標楷體" w:hint="eastAsia"/>
          <w:sz w:val="28"/>
          <w:szCs w:val="28"/>
        </w:rPr>
        <w:t>，多處地方都有修建武侯祠紀念諸葛亮，其中以四川成都的最為著名，而河南南陽臥龍崗、湖北襄陽、</w:t>
      </w:r>
      <w:proofErr w:type="gramStart"/>
      <w:r w:rsidRPr="00A211DD">
        <w:rPr>
          <w:rFonts w:ascii="標楷體" w:eastAsia="標楷體" w:hAnsi="標楷體" w:hint="eastAsia"/>
          <w:sz w:val="28"/>
          <w:szCs w:val="28"/>
        </w:rPr>
        <w:t>黃陵廟</w:t>
      </w:r>
      <w:proofErr w:type="gramEnd"/>
      <w:r w:rsidRPr="00A211DD">
        <w:rPr>
          <w:rFonts w:ascii="標楷體" w:eastAsia="標楷體" w:hAnsi="標楷體" w:hint="eastAsia"/>
          <w:sz w:val="28"/>
          <w:szCs w:val="28"/>
        </w:rPr>
        <w:t>、甘肅祁山、陝西</w:t>
      </w:r>
      <w:proofErr w:type="gramStart"/>
      <w:r w:rsidRPr="00A211DD">
        <w:rPr>
          <w:rFonts w:ascii="標楷體" w:eastAsia="標楷體" w:hAnsi="標楷體" w:hint="eastAsia"/>
          <w:sz w:val="28"/>
          <w:szCs w:val="28"/>
        </w:rPr>
        <w:t>勉</w:t>
      </w:r>
      <w:proofErr w:type="gramEnd"/>
      <w:r w:rsidRPr="00A211DD">
        <w:rPr>
          <w:rFonts w:ascii="標楷體" w:eastAsia="標楷體" w:hAnsi="標楷體" w:hint="eastAsia"/>
          <w:sz w:val="28"/>
          <w:szCs w:val="28"/>
        </w:rPr>
        <w:t>縣、</w:t>
      </w:r>
      <w:proofErr w:type="gramStart"/>
      <w:r w:rsidRPr="00A211DD">
        <w:rPr>
          <w:rFonts w:ascii="標楷體" w:eastAsia="標楷體" w:hAnsi="標楷體" w:hint="eastAsia"/>
          <w:sz w:val="28"/>
          <w:szCs w:val="28"/>
        </w:rPr>
        <w:t>岐</w:t>
      </w:r>
      <w:proofErr w:type="gramEnd"/>
      <w:r w:rsidRPr="00A211DD">
        <w:rPr>
          <w:rFonts w:ascii="標楷體" w:eastAsia="標楷體" w:hAnsi="標楷體" w:hint="eastAsia"/>
          <w:sz w:val="28"/>
          <w:szCs w:val="28"/>
        </w:rPr>
        <w:t>山、重慶白帝城及雲南保山都有武侯祠。</w:t>
      </w:r>
    </w:p>
    <w:sectPr w:rsidR="00A211DD" w:rsidRPr="00A211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DD"/>
    <w:rsid w:val="00A211DD"/>
    <w:rsid w:val="00D8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EAD49"/>
  <w15:chartTrackingRefBased/>
  <w15:docId w15:val="{5AC6C832-D357-498A-BE8B-A8F11F5B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2015-11-24T07:39:00Z</dcterms:created>
  <dcterms:modified xsi:type="dcterms:W3CDTF">2015-11-24T07:46:00Z</dcterms:modified>
</cp:coreProperties>
</file>